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82AC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</w:p>
    <w:p w14:paraId="1A65E50A" w14:textId="77777777" w:rsidR="00193ACE" w:rsidRPr="00613B53" w:rsidRDefault="00193ACE" w:rsidP="00193A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613B53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Water Pollution Control Authority</w:t>
      </w:r>
    </w:p>
    <w:p w14:paraId="52108154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613B53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 </w:t>
        </w:r>
        <w:smartTag w:uri="urn:schemas-microsoft-com:office:smarttags" w:element="PlaceNam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Town Hall</w:t>
          </w:r>
        </w:smartTag>
      </w:smartTag>
    </w:p>
    <w:p w14:paraId="5E3E6568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1AC52438" w14:textId="77777777" w:rsidR="00193ACE" w:rsidRPr="00613B53" w:rsidRDefault="00193ACE" w:rsidP="00193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613B53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613B53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180B3F3B" w14:textId="77777777" w:rsidR="00193ACE" w:rsidRPr="00613B53" w:rsidRDefault="00193ACE" w:rsidP="00193ACE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613B53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613B53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613B53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02856778" w14:textId="77777777" w:rsidR="00193ACE" w:rsidRPr="00613B53" w:rsidRDefault="00193ACE" w:rsidP="00193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DF207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3B53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54EC4B38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>Regular Meeting</w:t>
      </w:r>
    </w:p>
    <w:p w14:paraId="080E8EB8" w14:textId="2BAD53BE" w:rsidR="00193ACE" w:rsidRPr="00613B53" w:rsidRDefault="00F6038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November 13, 2019</w:t>
      </w:r>
    </w:p>
    <w:p w14:paraId="3185E77C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>Town Hall</w:t>
      </w:r>
    </w:p>
    <w:p w14:paraId="790E543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13B53">
        <w:rPr>
          <w:rFonts w:ascii="Arial" w:eastAsia="Times New Roman" w:hAnsi="Arial" w:cs="Arial"/>
          <w:sz w:val="20"/>
          <w:szCs w:val="20"/>
        </w:rPr>
        <w:t xml:space="preserve">6:45 p.m. </w:t>
      </w:r>
    </w:p>
    <w:p w14:paraId="35C0B4F7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3B53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3CEB4790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925455E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5E2E9C3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D2EA3AC" w14:textId="77777777" w:rsidR="00193ACE" w:rsidRPr="00613B53" w:rsidRDefault="00193ACE" w:rsidP="00193A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149E26A" w14:textId="1B4FA446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Call to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rder</w:t>
      </w:r>
    </w:p>
    <w:p w14:paraId="4A7FC9AF" w14:textId="7D326BA2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Recognition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isitors:</w:t>
      </w:r>
    </w:p>
    <w:p w14:paraId="23691BDD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Correspondence: </w:t>
      </w:r>
    </w:p>
    <w:p w14:paraId="125EA63C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sz w:val="24"/>
          <w:szCs w:val="24"/>
        </w:rPr>
        <w:t>Additions to the Agenda:</w:t>
      </w:r>
    </w:p>
    <w:p w14:paraId="541C0112" w14:textId="572F417F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inutes:</w:t>
      </w:r>
    </w:p>
    <w:p w14:paraId="5161EEFF" w14:textId="17B1CD08" w:rsidR="00193ACE" w:rsidRPr="00F933C9" w:rsidRDefault="00193ACE" w:rsidP="00193A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October </w:t>
      </w:r>
      <w:r w:rsidR="00F6038E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>, 2019</w:t>
      </w:r>
    </w:p>
    <w:p w14:paraId="351A9636" w14:textId="77777777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>Old Business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8016CD5" w14:textId="7E947B73" w:rsidR="00193ACE" w:rsidRDefault="00193ACE" w:rsidP="00193A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3121">
        <w:rPr>
          <w:rFonts w:ascii="Arial" w:eastAsia="Times New Roman" w:hAnsi="Arial" w:cs="Arial"/>
          <w:color w:val="000000"/>
          <w:sz w:val="24"/>
          <w:szCs w:val="24"/>
        </w:rPr>
        <w:t xml:space="preserve">Update on Water and Sewer Project </w:t>
      </w:r>
    </w:p>
    <w:p w14:paraId="2150D5C7" w14:textId="6DBEF32B" w:rsidR="00C818E0" w:rsidRDefault="00C818E0" w:rsidP="00193A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WPCA Regulations</w:t>
      </w:r>
    </w:p>
    <w:p w14:paraId="5BE8F690" w14:textId="743B4BBB" w:rsidR="00193ACE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>New Business: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D52884" w14:textId="133E9134" w:rsidR="00F16E66" w:rsidRPr="00F16E66" w:rsidRDefault="00F16E66" w:rsidP="00F16E6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Sodom Road</w:t>
      </w:r>
      <w:bookmarkStart w:id="0" w:name="_GoBack"/>
      <w:bookmarkEnd w:id="0"/>
    </w:p>
    <w:p w14:paraId="1347D9CB" w14:textId="77777777" w:rsidR="00193ACE" w:rsidRPr="00F94B90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467AEE4D" w14:textId="6A99246F" w:rsidR="00193ACE" w:rsidRPr="00F933C9" w:rsidRDefault="00193ACE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Announcement of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ext </w:t>
      </w:r>
      <w:r w:rsidR="00EE2AC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eeting: </w:t>
      </w:r>
    </w:p>
    <w:p w14:paraId="7514EA98" w14:textId="1017AEF7" w:rsidR="00193ACE" w:rsidRPr="00F933C9" w:rsidRDefault="00EE2ACF" w:rsidP="00193A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3ACE" w:rsidRPr="00F933C9">
        <w:rPr>
          <w:rFonts w:ascii="Arial" w:eastAsia="Times New Roman" w:hAnsi="Arial" w:cs="Arial"/>
          <w:color w:val="000000"/>
          <w:sz w:val="24"/>
          <w:szCs w:val="24"/>
        </w:rPr>
        <w:t xml:space="preserve">Adjournment. </w:t>
      </w:r>
    </w:p>
    <w:p w14:paraId="3E78B544" w14:textId="77777777" w:rsidR="00193ACE" w:rsidRPr="00613B53" w:rsidRDefault="00193ACE" w:rsidP="00193A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CEC8D8" w14:textId="77777777" w:rsidR="00193ACE" w:rsidRDefault="00193ACE" w:rsidP="00193ACE"/>
    <w:p w14:paraId="12FBE9D4" w14:textId="77777777" w:rsidR="00193ACE" w:rsidRPr="005F1CF7" w:rsidRDefault="00193ACE" w:rsidP="00193ACE"/>
    <w:p w14:paraId="654617F2" w14:textId="77777777" w:rsidR="00193ACE" w:rsidRPr="005F1CF7" w:rsidRDefault="00193ACE" w:rsidP="00193ACE"/>
    <w:p w14:paraId="4D118604" w14:textId="77777777" w:rsidR="00193ACE" w:rsidRDefault="00193ACE" w:rsidP="00193ACE"/>
    <w:p w14:paraId="344F1EE5" w14:textId="77777777" w:rsidR="00193ACE" w:rsidRDefault="00193ACE" w:rsidP="00193ACE"/>
    <w:p w14:paraId="5A61100E" w14:textId="77777777" w:rsidR="00193ACE" w:rsidRDefault="00193ACE" w:rsidP="00193ACE">
      <w:pPr>
        <w:rPr>
          <w:rFonts w:ascii="Arial" w:hAnsi="Arial" w:cs="Arial"/>
          <w:sz w:val="24"/>
          <w:szCs w:val="24"/>
        </w:rPr>
      </w:pPr>
    </w:p>
    <w:p w14:paraId="58B1D342" w14:textId="77777777" w:rsidR="00193ACE" w:rsidRPr="00747ACC" w:rsidRDefault="00193ACE" w:rsidP="00193ACE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39027394" w14:textId="77777777" w:rsidR="00193ACE" w:rsidRPr="00747ACC" w:rsidRDefault="00193ACE" w:rsidP="00193ACE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</w:p>
    <w:p w14:paraId="2E18BE1F" w14:textId="77777777" w:rsidR="00193ACE" w:rsidRDefault="00193ACE" w:rsidP="00193ACE"/>
    <w:p w14:paraId="2ECED93C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071"/>
    <w:multiLevelType w:val="hybridMultilevel"/>
    <w:tmpl w:val="F80C9F96"/>
    <w:lvl w:ilvl="0" w:tplc="10E0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1901"/>
    <w:multiLevelType w:val="hybridMultilevel"/>
    <w:tmpl w:val="887A1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8487C"/>
    <w:multiLevelType w:val="hybridMultilevel"/>
    <w:tmpl w:val="CEEE332A"/>
    <w:lvl w:ilvl="0" w:tplc="AFCE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941B7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E"/>
    <w:rsid w:val="00193ACE"/>
    <w:rsid w:val="00463CE3"/>
    <w:rsid w:val="00B50387"/>
    <w:rsid w:val="00C818E0"/>
    <w:rsid w:val="00D66191"/>
    <w:rsid w:val="00EE2ACF"/>
    <w:rsid w:val="00F16E66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ACD1B39"/>
  <w15:chartTrackingRefBased/>
  <w15:docId w15:val="{C6C1635B-FAB6-4AE8-B8C3-809544B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3</cp:revision>
  <cp:lastPrinted>2019-10-28T18:32:00Z</cp:lastPrinted>
  <dcterms:created xsi:type="dcterms:W3CDTF">2019-11-06T19:13:00Z</dcterms:created>
  <dcterms:modified xsi:type="dcterms:W3CDTF">2019-11-12T17:35:00Z</dcterms:modified>
</cp:coreProperties>
</file>